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6AA50" w14:textId="7F13EDAF" w:rsidR="005F5C41" w:rsidRDefault="002C15DD">
      <w:r>
        <w:t>SPRING</w:t>
      </w:r>
    </w:p>
    <w:p w14:paraId="3A925D6B" w14:textId="1C169BAE" w:rsidR="006F7A95" w:rsidRDefault="006F7A95"/>
    <w:p w14:paraId="2A5F1277" w14:textId="56DC23AC" w:rsidR="006F7A95" w:rsidRDefault="006F7A95">
      <w:r w:rsidRPr="006F7A95">
        <w:rPr>
          <w:noProof/>
        </w:rPr>
        <w:drawing>
          <wp:inline distT="0" distB="0" distL="0" distR="0" wp14:anchorId="3011132C" wp14:editId="2CFB5F14">
            <wp:extent cx="5731510" cy="19342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6329" w14:textId="0B560865" w:rsidR="00095011" w:rsidRDefault="00095011"/>
    <w:p w14:paraId="7E8CBEC3" w14:textId="1BA6346C" w:rsidR="00095011" w:rsidRDefault="00095011">
      <w:r w:rsidRPr="00095011">
        <w:rPr>
          <w:noProof/>
        </w:rPr>
        <w:drawing>
          <wp:inline distT="0" distB="0" distL="0" distR="0" wp14:anchorId="38CC5C0B" wp14:editId="1706D61E">
            <wp:extent cx="5731510" cy="2978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DA57" w14:textId="770623E7" w:rsidR="00482FB2" w:rsidRDefault="00482FB2"/>
    <w:p w14:paraId="419C4F20" w14:textId="1EB9E1C9" w:rsidR="00482FB2" w:rsidRDefault="00482FB2">
      <w:r>
        <w:t>Spring Container</w:t>
      </w:r>
    </w:p>
    <w:p w14:paraId="5C178D8C" w14:textId="22509A0A" w:rsidR="00482FB2" w:rsidRDefault="00482FB2">
      <w:r>
        <w:t>All the objects are present in spring container and it manages those objects i.e it’s creation , lifecycle and destruction of these objects.</w:t>
      </w:r>
    </w:p>
    <w:p w14:paraId="093234B3" w14:textId="661C59F1" w:rsidR="005F7A78" w:rsidRDefault="005F7A78"/>
    <w:p w14:paraId="68B3651D" w14:textId="424BEC05" w:rsidR="005F7A78" w:rsidRDefault="005F7A78">
      <w:r>
        <w:rPr>
          <w:noProof/>
        </w:rPr>
        <w:lastRenderedPageBreak/>
        <w:drawing>
          <wp:inline distT="0" distB="0" distL="0" distR="0" wp14:anchorId="1B3D5CB6" wp14:editId="5CB90D9B">
            <wp:extent cx="5731510" cy="34664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4731" w14:textId="207A18AA" w:rsidR="005F7A78" w:rsidRDefault="005F7A78"/>
    <w:p w14:paraId="071100F6" w14:textId="408FC03D" w:rsidR="005F7A78" w:rsidRDefault="005F7A78">
      <w:r>
        <w:t>It is used to create new object and for creating these objects it refers a xml file.</w:t>
      </w:r>
    </w:p>
    <w:p w14:paraId="547A7A7A" w14:textId="79B97287" w:rsidR="00FC000D" w:rsidRDefault="00FC000D"/>
    <w:p w14:paraId="5A6B955C" w14:textId="61189690" w:rsidR="00FC000D" w:rsidRDefault="00FC000D">
      <w:r w:rsidRPr="00FC000D">
        <w:rPr>
          <w:noProof/>
        </w:rPr>
        <w:drawing>
          <wp:inline distT="0" distB="0" distL="0" distR="0" wp14:anchorId="20E8EA4B" wp14:editId="706D57F0">
            <wp:extent cx="5731510" cy="28600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EE8E" w14:textId="605061B3" w:rsidR="00AE62D9" w:rsidRDefault="00AE62D9"/>
    <w:p w14:paraId="06C0FF00" w14:textId="705141C3" w:rsidR="00AE62D9" w:rsidRDefault="00AE62D9">
      <w:r w:rsidRPr="00AE62D9">
        <w:rPr>
          <w:noProof/>
        </w:rPr>
        <w:lastRenderedPageBreak/>
        <w:drawing>
          <wp:inline distT="0" distB="0" distL="0" distR="0" wp14:anchorId="44873F9B" wp14:editId="1B5686AF">
            <wp:extent cx="5731510" cy="281368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4C63B" w14:textId="6745B0F4" w:rsidR="001453C5" w:rsidRDefault="001453C5"/>
    <w:p w14:paraId="77A273A7" w14:textId="4FE2D748" w:rsidR="001453C5" w:rsidRDefault="00000000">
      <w:hyperlink r:id="rId10" w:history="1">
        <w:r w:rsidR="00954A0C" w:rsidRPr="0043470D">
          <w:rPr>
            <w:rStyle w:val="Hyperlink"/>
          </w:rPr>
          <w:t>https://www.geeksforgeeks.org/spring-component-annotation-with-example/</w:t>
        </w:r>
      </w:hyperlink>
    </w:p>
    <w:p w14:paraId="47424452" w14:textId="7BD69C4E" w:rsidR="00954A0C" w:rsidRDefault="003F4ABB">
      <w:r>
        <w:t>Spring Beans</w:t>
      </w:r>
    </w:p>
    <w:p w14:paraId="73374AC7" w14:textId="5C44F1CB" w:rsidR="003F4ABB" w:rsidRDefault="003F4ABB">
      <w:pP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  <w: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  <w:t>In Spring, the objects that form the backbone of your application and that are managed by the Spring IoC container are called beans. A bean is an object that is instantiated, assembled, and otherwise managed by a Spring IoC container.</w:t>
      </w:r>
    </w:p>
    <w:p w14:paraId="5BFCE3D1" w14:textId="0FBCB86C" w:rsidR="005A6E2F" w:rsidRDefault="005A6E2F">
      <w:pPr>
        <w:rPr>
          <w:rStyle w:val="Emphasis"/>
          <w:rFonts w:ascii="Raleway" w:hAnsi="Raleway"/>
          <w:color w:val="000000"/>
          <w:sz w:val="27"/>
          <w:szCs w:val="27"/>
          <w:shd w:val="clear" w:color="auto" w:fill="FFFFFF"/>
        </w:rPr>
      </w:pPr>
    </w:p>
    <w:p w14:paraId="55FBC580" w14:textId="74E52E5A" w:rsidR="005A6E2F" w:rsidRDefault="005A6E2F">
      <w:r w:rsidRPr="005A6E2F">
        <w:t>https://www.baeldung.com/spring-bean#:~:text=Bean%20Definition&amp;text=In%20Spring%2C%20the%20objects%20that,by%20a%20Spring%20IoC%20container.</w:t>
      </w:r>
    </w:p>
    <w:p w14:paraId="677A6B5E" w14:textId="0E0119AF" w:rsidR="005A6E2F" w:rsidRPr="00223525" w:rsidRDefault="005A6E2F">
      <w:pPr>
        <w:rPr>
          <w:sz w:val="30"/>
          <w:szCs w:val="30"/>
        </w:rPr>
      </w:pPr>
      <w:r w:rsidRPr="00223525">
        <w:rPr>
          <w:sz w:val="30"/>
          <w:szCs w:val="30"/>
        </w:rPr>
        <w:t>Simple implementation of Spring</w:t>
      </w:r>
    </w:p>
    <w:p w14:paraId="5B430C8A" w14:textId="11EBF383" w:rsidR="005A6E2F" w:rsidRDefault="005A6E2F" w:rsidP="00B44305">
      <w:pPr>
        <w:pStyle w:val="ListParagraph"/>
        <w:numPr>
          <w:ilvl w:val="0"/>
          <w:numId w:val="3"/>
        </w:numPr>
      </w:pPr>
      <w:r>
        <w:t>Create a Bean Class</w:t>
      </w:r>
    </w:p>
    <w:p w14:paraId="2AD57D3B" w14:textId="6F06CEBE" w:rsidR="005A6E2F" w:rsidRDefault="005A6E2F">
      <w:r>
        <w:rPr>
          <w:noProof/>
        </w:rPr>
        <w:lastRenderedPageBreak/>
        <w:drawing>
          <wp:inline distT="0" distB="0" distL="0" distR="0" wp14:anchorId="64A49294" wp14:editId="6E060CEC">
            <wp:extent cx="5451475" cy="257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7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62EDB" w14:textId="7FE836CD" w:rsidR="00B44305" w:rsidRDefault="00B44305" w:rsidP="00B44305">
      <w:pPr>
        <w:pStyle w:val="ListParagraph"/>
        <w:numPr>
          <w:ilvl w:val="0"/>
          <w:numId w:val="3"/>
        </w:numPr>
      </w:pPr>
      <w:r>
        <w:t>Create instance of Triangle through spring</w:t>
      </w:r>
    </w:p>
    <w:p w14:paraId="0A8B503C" w14:textId="4D348FA0" w:rsidR="00F3580C" w:rsidRDefault="00F3580C" w:rsidP="00F3580C">
      <w:pPr>
        <w:pStyle w:val="ListParagraph"/>
      </w:pPr>
      <w:r>
        <w:t>The spring will search for bean with id triangle in the spring.xml file.</w:t>
      </w:r>
    </w:p>
    <w:p w14:paraId="5315A7C3" w14:textId="21FD498D" w:rsidR="00B44305" w:rsidRDefault="00B44305" w:rsidP="00B44305">
      <w:r>
        <w:rPr>
          <w:noProof/>
        </w:rPr>
        <w:drawing>
          <wp:inline distT="0" distB="0" distL="0" distR="0" wp14:anchorId="0525F698" wp14:editId="7C4B5FC6">
            <wp:extent cx="5731510" cy="30803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B61F2" w14:textId="4C4AE400" w:rsidR="00B4267F" w:rsidRDefault="00B4267F" w:rsidP="00B44305">
      <w:r>
        <w:t>We may also use ApplicationContext instead of BeanFactory as used below:</w:t>
      </w:r>
    </w:p>
    <w:p w14:paraId="7019B7E0" w14:textId="14FE0DAF" w:rsidR="00B4267F" w:rsidRDefault="00B4267F" w:rsidP="00B44305">
      <w:r>
        <w:rPr>
          <w:noProof/>
        </w:rPr>
        <w:lastRenderedPageBreak/>
        <w:drawing>
          <wp:inline distT="0" distB="0" distL="0" distR="0" wp14:anchorId="40CD77D2" wp14:editId="7829C866">
            <wp:extent cx="5731510" cy="269430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3F0D" w14:textId="688D84C7" w:rsidR="00B44305" w:rsidRDefault="00B44305" w:rsidP="00B44305">
      <w:pPr>
        <w:pStyle w:val="ListParagraph"/>
        <w:numPr>
          <w:ilvl w:val="0"/>
          <w:numId w:val="3"/>
        </w:numPr>
      </w:pPr>
      <w:r>
        <w:t>Create a xml file that will provide bean of Triangle</w:t>
      </w:r>
      <w:r w:rsidR="00B4267F">
        <w:t>, properties can also be added with spring</w:t>
      </w:r>
      <w:r w:rsidR="00F1524F">
        <w:t xml:space="preserve"> bean</w:t>
      </w:r>
      <w:r w:rsidR="00B4267F">
        <w:t>.</w:t>
      </w:r>
    </w:p>
    <w:p w14:paraId="57007A6A" w14:textId="510FEC1F" w:rsidR="00B4267F" w:rsidRDefault="00B4267F" w:rsidP="00B4267F">
      <w:pPr>
        <w:pStyle w:val="ListParagraph"/>
      </w:pPr>
      <w:r>
        <w:rPr>
          <w:noProof/>
        </w:rPr>
        <w:drawing>
          <wp:inline distT="0" distB="0" distL="0" distR="0" wp14:anchorId="2C936A2E" wp14:editId="6B7C0F2F">
            <wp:extent cx="5731510" cy="2118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FE711" w14:textId="397306F5" w:rsidR="00B44305" w:rsidRDefault="00B44305" w:rsidP="00B44305">
      <w:pPr>
        <w:pStyle w:val="ListParagraph"/>
      </w:pPr>
    </w:p>
    <w:p w14:paraId="106C4754" w14:textId="11B853FA" w:rsidR="00954A0C" w:rsidRDefault="00954A0C">
      <w:r>
        <w:t>There are 3 types of configuration metadata</w:t>
      </w:r>
    </w:p>
    <w:p w14:paraId="05BCEEFD" w14:textId="7003934D" w:rsidR="00954A0C" w:rsidRDefault="00954A0C" w:rsidP="00954A0C">
      <w:pPr>
        <w:pStyle w:val="ListParagraph"/>
        <w:numPr>
          <w:ilvl w:val="0"/>
          <w:numId w:val="1"/>
        </w:numPr>
      </w:pPr>
      <w:r>
        <w:t>Xml based</w:t>
      </w:r>
    </w:p>
    <w:p w14:paraId="5436D9CC" w14:textId="7CDF30B3" w:rsidR="00954A0C" w:rsidRDefault="00954A0C" w:rsidP="00954A0C">
      <w:pPr>
        <w:pStyle w:val="ListParagraph"/>
        <w:numPr>
          <w:ilvl w:val="0"/>
          <w:numId w:val="1"/>
        </w:numPr>
      </w:pPr>
      <w:r>
        <w:t>Annotation based</w:t>
      </w:r>
    </w:p>
    <w:p w14:paraId="195C3213" w14:textId="35F1DB99" w:rsidR="00954A0C" w:rsidRDefault="00954A0C" w:rsidP="00954A0C">
      <w:pPr>
        <w:pStyle w:val="ListParagraph"/>
        <w:numPr>
          <w:ilvl w:val="0"/>
          <w:numId w:val="1"/>
        </w:numPr>
      </w:pPr>
      <w:r>
        <w:t>Java Based</w:t>
      </w:r>
    </w:p>
    <w:p w14:paraId="1A82602A" w14:textId="0140BFE4" w:rsidR="00954A0C" w:rsidRDefault="00954A0C" w:rsidP="00954A0C">
      <w:r>
        <w:t>In xml and java based configuration, all the configurations are mentioned in the same file, so it is more readable and performance is also high.</w:t>
      </w:r>
    </w:p>
    <w:p w14:paraId="5F641527" w14:textId="0DB0B0B8" w:rsidR="00954A0C" w:rsidRDefault="00954A0C" w:rsidP="00954A0C">
      <w:r>
        <w:t>In the annotation-based configuration, performance is low as spring has to scan all the packages to check for beans.</w:t>
      </w:r>
    </w:p>
    <w:p w14:paraId="4E783EC9" w14:textId="02FCBC1E" w:rsidR="0024208A" w:rsidRDefault="0024208A" w:rsidP="00954A0C">
      <w:r>
        <w:t>Dependency Injection</w:t>
      </w:r>
    </w:p>
    <w:p w14:paraId="34C97216" w14:textId="06B40122" w:rsidR="0024208A" w:rsidRDefault="0024208A" w:rsidP="00954A0C">
      <w:r>
        <w:t>Beans can be injected in 2 ways:</w:t>
      </w:r>
    </w:p>
    <w:p w14:paraId="429C259B" w14:textId="09D73D72" w:rsidR="0024208A" w:rsidRDefault="0024208A" w:rsidP="0024208A">
      <w:pPr>
        <w:pStyle w:val="ListParagraph"/>
        <w:numPr>
          <w:ilvl w:val="0"/>
          <w:numId w:val="2"/>
        </w:numPr>
      </w:pPr>
      <w:r>
        <w:t>Setter injection</w:t>
      </w:r>
    </w:p>
    <w:p w14:paraId="215CFCFB" w14:textId="3E4832AF" w:rsidR="00990522" w:rsidRDefault="00990522" w:rsidP="00990522">
      <w:r w:rsidRPr="00990522">
        <w:rPr>
          <w:noProof/>
        </w:rPr>
        <w:lastRenderedPageBreak/>
        <w:drawing>
          <wp:inline distT="0" distB="0" distL="0" distR="0" wp14:anchorId="72CD359E" wp14:editId="6B0E6DA4">
            <wp:extent cx="5731510" cy="3406140"/>
            <wp:effectExtent l="0" t="0" r="254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81BF" w14:textId="733E0D5C" w:rsidR="0024208A" w:rsidRDefault="0024208A" w:rsidP="0024208A">
      <w:r w:rsidRPr="0024208A">
        <w:rPr>
          <w:noProof/>
        </w:rPr>
        <w:drawing>
          <wp:inline distT="0" distB="0" distL="0" distR="0" wp14:anchorId="739AF761" wp14:editId="3DDF12FE">
            <wp:extent cx="5731510" cy="29489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6780" w14:textId="6928F8C6" w:rsidR="00835AE3" w:rsidRDefault="00835AE3" w:rsidP="0024208A">
      <w:r w:rsidRPr="00835AE3">
        <w:rPr>
          <w:noProof/>
        </w:rPr>
        <w:lastRenderedPageBreak/>
        <w:drawing>
          <wp:inline distT="0" distB="0" distL="0" distR="0" wp14:anchorId="63DCB1C6" wp14:editId="67CBFF0D">
            <wp:extent cx="5731510" cy="31502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204E" w14:textId="1A5A6556" w:rsidR="0024208A" w:rsidRDefault="0044118A" w:rsidP="0024208A">
      <w:pPr>
        <w:pStyle w:val="ListParagraph"/>
        <w:numPr>
          <w:ilvl w:val="0"/>
          <w:numId w:val="2"/>
        </w:numPr>
      </w:pPr>
      <w:r>
        <w:t>Constructor</w:t>
      </w:r>
      <w:r w:rsidR="0024208A">
        <w:t xml:space="preserve"> injection</w:t>
      </w:r>
    </w:p>
    <w:p w14:paraId="3C51F46B" w14:textId="6B9FD22C" w:rsidR="007A3275" w:rsidRDefault="00E831B1" w:rsidP="007A3275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 w:rsidRPr="00E831B1">
        <w:rPr>
          <w:noProof/>
        </w:rPr>
        <w:drawing>
          <wp:inline distT="0" distB="0" distL="0" distR="0" wp14:anchorId="5456B6F6" wp14:editId="1D9C94E6">
            <wp:extent cx="5731510" cy="275272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3275" w:rsidRPr="007A3275">
        <w:rPr>
          <w:rFonts w:ascii="Segoe UI" w:hAnsi="Segoe UI" w:cs="Segoe UI"/>
          <w:color w:val="333333"/>
        </w:rPr>
        <w:t xml:space="preserve"> </w:t>
      </w:r>
    </w:p>
    <w:p w14:paraId="6D4ED585" w14:textId="1F6F37DF" w:rsidR="000264CA" w:rsidRDefault="000264CA" w:rsidP="007A3275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Inorder to provide value in constructor-arg we may use below syntax</w:t>
      </w:r>
      <w:r w:rsidR="001C5E04">
        <w:rPr>
          <w:rFonts w:ascii="Segoe UI" w:hAnsi="Segoe UI" w:cs="Segoe UI"/>
          <w:color w:val="333333"/>
        </w:rPr>
        <w:t xml:space="preserve"> :</w:t>
      </w:r>
    </w:p>
    <w:p w14:paraId="08BF2568" w14:textId="20A8DBC3" w:rsidR="001C5E04" w:rsidRDefault="001C5E04" w:rsidP="007A3275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383F3348" wp14:editId="66028724">
            <wp:extent cx="5731510" cy="23628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E5189" w14:textId="18F621ED" w:rsidR="00E831B1" w:rsidRDefault="00E831B1" w:rsidP="00E831B1"/>
    <w:p w14:paraId="648010F2" w14:textId="409D8FD9" w:rsidR="00C11DA4" w:rsidRDefault="00E737C8" w:rsidP="00E831B1">
      <w:r>
        <w:t>We may also specify the type of value while providing constructor arguments in the xml file as displayed below:</w:t>
      </w:r>
    </w:p>
    <w:p w14:paraId="1FA7CB89" w14:textId="00EFDD4D" w:rsidR="00E737C8" w:rsidRDefault="00E737C8" w:rsidP="00E831B1">
      <w:r>
        <w:rPr>
          <w:noProof/>
        </w:rPr>
        <w:drawing>
          <wp:inline distT="0" distB="0" distL="0" distR="0" wp14:anchorId="73CB5E83" wp14:editId="2F6C02CB">
            <wp:extent cx="5731510" cy="17989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5DFD8" w14:textId="19E73C0E" w:rsidR="00673E4B" w:rsidRDefault="00673E4B" w:rsidP="00E831B1">
      <w:r>
        <w:t xml:space="preserve">We may also specify the index(or order of the arguments which are to be mapped with </w:t>
      </w:r>
      <w:r w:rsidR="00571B70">
        <w:t xml:space="preserve">the </w:t>
      </w:r>
      <w:r>
        <w:t>constructor)</w:t>
      </w:r>
    </w:p>
    <w:p w14:paraId="0D097871" w14:textId="4956AB60" w:rsidR="00673E4B" w:rsidRDefault="00673E4B" w:rsidP="00E831B1">
      <w:r>
        <w:rPr>
          <w:noProof/>
        </w:rPr>
        <w:drawing>
          <wp:inline distT="0" distB="0" distL="0" distR="0" wp14:anchorId="26786ACF" wp14:editId="1C1DA922">
            <wp:extent cx="5731510" cy="22828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CF95306" w14:textId="23F2DC28" w:rsidR="00C824CB" w:rsidRDefault="00C824CB" w:rsidP="00E831B1"/>
    <w:p w14:paraId="36F4AF3E" w14:textId="77777777" w:rsidR="00C824CB" w:rsidRDefault="00C824CB" w:rsidP="00E831B1"/>
    <w:p w14:paraId="1393EA16" w14:textId="7E663839" w:rsidR="00C11DA4" w:rsidRDefault="00C11DA4" w:rsidP="00E831B1">
      <w:r>
        <w:t>We also need to create constructor in Car glass.</w:t>
      </w:r>
    </w:p>
    <w:p w14:paraId="3287D2CD" w14:textId="1FAED220" w:rsidR="007439A7" w:rsidRDefault="007439A7" w:rsidP="00E831B1"/>
    <w:p w14:paraId="10BFCC53" w14:textId="2CFFC310" w:rsidR="007439A7" w:rsidRDefault="007439A7" w:rsidP="00E831B1">
      <w:r>
        <w:t>There are 2 ways of creating context to get beans as highlighted above:</w:t>
      </w:r>
    </w:p>
    <w:p w14:paraId="6AEAF95A" w14:textId="54B214FB" w:rsidR="007439A7" w:rsidRDefault="007439A7" w:rsidP="00E831B1">
      <w:r w:rsidRPr="007439A7">
        <w:rPr>
          <w:noProof/>
        </w:rPr>
        <w:drawing>
          <wp:inline distT="0" distB="0" distL="0" distR="0" wp14:anchorId="6E1A8706" wp14:editId="5496691F">
            <wp:extent cx="5731510" cy="31324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CF54" w14:textId="4259F014" w:rsidR="00952815" w:rsidRDefault="00952815" w:rsidP="00E831B1"/>
    <w:p w14:paraId="0F5BF8A0" w14:textId="5B1F1642" w:rsidR="00803C66" w:rsidRDefault="00803C66" w:rsidP="00E831B1">
      <w:r>
        <w:t>The ApplicationContext/Beanfactory both are used to initilaize spring container.</w:t>
      </w:r>
    </w:p>
    <w:p w14:paraId="5D71EAF4" w14:textId="2501E984" w:rsidR="00952815" w:rsidRDefault="00952815" w:rsidP="00E831B1">
      <w:r w:rsidRPr="00952815">
        <w:rPr>
          <w:noProof/>
        </w:rPr>
        <w:drawing>
          <wp:inline distT="0" distB="0" distL="0" distR="0" wp14:anchorId="2F5AAC25" wp14:editId="7DFD96A1">
            <wp:extent cx="5731510" cy="2901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70E" w14:textId="1A150694" w:rsidR="001C6368" w:rsidRDefault="001C6368" w:rsidP="00E831B1"/>
    <w:p w14:paraId="33AA2439" w14:textId="1C4F06ED" w:rsidR="001C6368" w:rsidRDefault="001C6368" w:rsidP="00E831B1">
      <w:r w:rsidRPr="001C6368">
        <w:rPr>
          <w:noProof/>
        </w:rPr>
        <w:lastRenderedPageBreak/>
        <w:drawing>
          <wp:inline distT="0" distB="0" distL="0" distR="0" wp14:anchorId="38D4BEFD" wp14:editId="10DFCCC2">
            <wp:extent cx="5731510" cy="2929255"/>
            <wp:effectExtent l="0" t="0" r="254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6533" w14:textId="31EDE4D8" w:rsidR="00F30CBF" w:rsidRDefault="00F30CBF" w:rsidP="00E831B1">
      <w:r>
        <w:t>Incase of applicationContext, memory is allocated as soon as applocationContext is initialized</w:t>
      </w:r>
      <w:r w:rsidR="00A90930">
        <w:t>.</w:t>
      </w:r>
    </w:p>
    <w:p w14:paraId="0E7107AA" w14:textId="213FCC64" w:rsidR="000C09F5" w:rsidRDefault="000C09F5" w:rsidP="00E831B1"/>
    <w:p w14:paraId="780865AF" w14:textId="175C7783" w:rsidR="00C824CB" w:rsidRDefault="00C824CB" w:rsidP="00E831B1">
      <w:r>
        <w:t>The bean references can also be created as displayed in the below example:</w:t>
      </w:r>
    </w:p>
    <w:p w14:paraId="5EB4240D" w14:textId="281262C0" w:rsidR="00C824CB" w:rsidRDefault="00C824CB" w:rsidP="00E831B1">
      <w:r>
        <w:rPr>
          <w:noProof/>
        </w:rPr>
        <w:drawing>
          <wp:inline distT="0" distB="0" distL="0" distR="0" wp14:anchorId="27EF378A" wp14:editId="5D82E482">
            <wp:extent cx="5731510" cy="31711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33A43" w14:textId="4DBF065D" w:rsidR="00EA529A" w:rsidRDefault="00EA529A" w:rsidP="00E831B1"/>
    <w:p w14:paraId="3463F873" w14:textId="49E8C867" w:rsidR="00EA529A" w:rsidRDefault="00EA529A" w:rsidP="00E831B1">
      <w:r>
        <w:t>Inner beans</w:t>
      </w:r>
    </w:p>
    <w:p w14:paraId="025CE8B8" w14:textId="4CC03507" w:rsidR="00EA529A" w:rsidRDefault="00EA529A" w:rsidP="00E831B1">
      <w:r>
        <w:t>We may also create beans inside bean in spring.</w:t>
      </w:r>
    </w:p>
    <w:p w14:paraId="04BF1FE5" w14:textId="02C38D77" w:rsidR="00EA529A" w:rsidRDefault="00EA529A" w:rsidP="00E831B1">
      <w:r>
        <w:rPr>
          <w:noProof/>
        </w:rPr>
        <w:lastRenderedPageBreak/>
        <w:drawing>
          <wp:inline distT="0" distB="0" distL="0" distR="0" wp14:anchorId="1FA7C2CF" wp14:editId="420B64C9">
            <wp:extent cx="5731510" cy="311594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6AE27" w14:textId="3823D02F" w:rsidR="005A05C2" w:rsidRDefault="005A05C2" w:rsidP="00E831B1"/>
    <w:p w14:paraId="50F66687" w14:textId="69545D1A" w:rsidR="005A05C2" w:rsidRDefault="005A05C2" w:rsidP="00E831B1">
      <w:r>
        <w:t>We can also inject a list of beans, as displayed below:</w:t>
      </w:r>
    </w:p>
    <w:p w14:paraId="6484910D" w14:textId="7982EE5B" w:rsidR="005A05C2" w:rsidRDefault="005A05C2" w:rsidP="00E831B1">
      <w:r>
        <w:rPr>
          <w:noProof/>
        </w:rPr>
        <w:drawing>
          <wp:inline distT="0" distB="0" distL="0" distR="0" wp14:anchorId="42723110" wp14:editId="3C4C8FD1">
            <wp:extent cx="5731510" cy="34880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F0542" w14:textId="0879738C" w:rsidR="00544ABA" w:rsidRDefault="00544ABA" w:rsidP="00E831B1"/>
    <w:p w14:paraId="365268AC" w14:textId="22B01D0E" w:rsidR="00544ABA" w:rsidRDefault="00544ABA" w:rsidP="00E831B1">
      <w:r>
        <w:rPr>
          <w:noProof/>
        </w:rPr>
        <w:lastRenderedPageBreak/>
        <w:drawing>
          <wp:inline distT="0" distB="0" distL="0" distR="0" wp14:anchorId="2C6D868D" wp14:editId="79DA313E">
            <wp:extent cx="5731510" cy="32918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2D57" w14:textId="629B147A" w:rsidR="00EA529A" w:rsidRPr="00E5679B" w:rsidRDefault="009D0725" w:rsidP="00E831B1">
      <w:pPr>
        <w:rPr>
          <w:b/>
          <w:bCs/>
        </w:rPr>
      </w:pPr>
      <w:r w:rsidRPr="00E5679B">
        <w:rPr>
          <w:b/>
          <w:bCs/>
        </w:rPr>
        <w:t>Autowiring by name</w:t>
      </w:r>
    </w:p>
    <w:p w14:paraId="726D7F42" w14:textId="7D7702AD" w:rsidR="009D0725" w:rsidRDefault="009D0725" w:rsidP="00E831B1">
      <w:r>
        <w:t xml:space="preserve">We may </w:t>
      </w:r>
      <w:r w:rsidR="00E5679B">
        <w:t>auto-wire</w:t>
      </w:r>
      <w:r>
        <w:t xml:space="preserve"> the beans by name as displayed below:</w:t>
      </w:r>
    </w:p>
    <w:p w14:paraId="59AEA926" w14:textId="1C9C0748" w:rsidR="00E5679B" w:rsidRDefault="00E5679B" w:rsidP="00E831B1">
      <w:r>
        <w:rPr>
          <w:noProof/>
        </w:rPr>
        <w:drawing>
          <wp:inline distT="0" distB="0" distL="0" distR="0" wp14:anchorId="7A24C9D8" wp14:editId="1B07FDB0">
            <wp:extent cx="5731510" cy="30664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00D6E" w14:textId="636DDD6A" w:rsidR="00E5679B" w:rsidRDefault="00E5679B" w:rsidP="00E831B1">
      <w:r>
        <w:t>When spring reads the bean of triangle it checks that autowire=”byName” attribute is added so it will compare all the attributes present in Triangle class and inject it’s beans accordingly</w:t>
      </w:r>
    </w:p>
    <w:p w14:paraId="08D423EC" w14:textId="621515F5" w:rsidR="00A955D4" w:rsidRDefault="00385C4D" w:rsidP="00E831B1">
      <w:r>
        <w:rPr>
          <w:noProof/>
        </w:rPr>
        <w:lastRenderedPageBreak/>
        <w:drawing>
          <wp:inline distT="0" distB="0" distL="0" distR="0" wp14:anchorId="5DF83BA8" wp14:editId="248FAD5D">
            <wp:extent cx="5731510" cy="3840480"/>
            <wp:effectExtent l="0" t="0" r="254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3825" w14:textId="3755EB3A" w:rsidR="00A955D4" w:rsidRDefault="00A955D4" w:rsidP="00E831B1">
      <w:r>
        <w:t xml:space="preserve">There are also </w:t>
      </w:r>
      <w:r w:rsidR="00721896">
        <w:t>other</w:t>
      </w:r>
      <w:r>
        <w:t xml:space="preserve"> method of autowire i.e by type in this the type of Object is compared and injected.</w:t>
      </w:r>
      <w:r w:rsidR="00E52FE4">
        <w:t>(Point Object in Triangle class is compared with the type of bean which is mentioned class)</w:t>
      </w:r>
    </w:p>
    <w:p w14:paraId="2F627DA1" w14:textId="1F5CB451" w:rsidR="00A955D4" w:rsidRDefault="00A955D4" w:rsidP="00E831B1">
      <w:r>
        <w:rPr>
          <w:noProof/>
        </w:rPr>
        <w:drawing>
          <wp:inline distT="0" distB="0" distL="0" distR="0" wp14:anchorId="64DFE476" wp14:editId="6B0866E4">
            <wp:extent cx="5731510" cy="32766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E3954" w14:textId="6B403060" w:rsidR="000765C9" w:rsidRDefault="000765C9" w:rsidP="00E831B1">
      <w:r>
        <w:t>Autowire by constructor</w:t>
      </w:r>
    </w:p>
    <w:p w14:paraId="188CCA8A" w14:textId="0B14B47C" w:rsidR="00DF6C1F" w:rsidRDefault="00DF6C1F" w:rsidP="00E831B1">
      <w:r>
        <w:t>In this autowiring is done by constructor injection.</w:t>
      </w:r>
    </w:p>
    <w:p w14:paraId="66244889" w14:textId="643C3610" w:rsidR="00DF6C1F" w:rsidRDefault="00DF6C1F" w:rsidP="00E831B1">
      <w:r>
        <w:rPr>
          <w:noProof/>
        </w:rPr>
        <w:lastRenderedPageBreak/>
        <w:drawing>
          <wp:inline distT="0" distB="0" distL="0" distR="0" wp14:anchorId="492BC467" wp14:editId="304F3F67">
            <wp:extent cx="5731510" cy="30568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6713" w14:textId="23CADDBC" w:rsidR="00E5679B" w:rsidRDefault="00DF6C1F" w:rsidP="00E831B1">
      <w:r>
        <w:t xml:space="preserve">If </w:t>
      </w:r>
      <w:r w:rsidR="00A76B8C">
        <w:t>auto wire</w:t>
      </w:r>
      <w:r>
        <w:t xml:space="preserve"> attribute is not added then it is automatically off and we have to provide </w:t>
      </w:r>
      <w:r w:rsidR="00A76B8C">
        <w:t xml:space="preserve">a </w:t>
      </w:r>
      <w:r>
        <w:t>reference of dependent beans.</w:t>
      </w:r>
    </w:p>
    <w:p w14:paraId="7A2F3251" w14:textId="0ECAAD0A" w:rsidR="00621FD4" w:rsidRDefault="00621FD4" w:rsidP="00E831B1">
      <w:r>
        <w:t xml:space="preserve">But with </w:t>
      </w:r>
      <w:r w:rsidR="00A76B8C">
        <w:t>auto-wiring,</w:t>
      </w:r>
      <w:r>
        <w:t xml:space="preserve"> it is difficult to check the dependencies because all the dependencies are automatically injected.</w:t>
      </w:r>
    </w:p>
    <w:p w14:paraId="63A02893" w14:textId="77777777" w:rsidR="000C09F5" w:rsidRDefault="000C09F5" w:rsidP="000C09F5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BEAN SCOPES</w:t>
      </w:r>
    </w:p>
    <w:p w14:paraId="12417528" w14:textId="77777777" w:rsidR="000C09F5" w:rsidRPr="007A3275" w:rsidRDefault="000C09F5" w:rsidP="000C09F5">
      <w:pPr>
        <w:pStyle w:val="NormalWeb"/>
        <w:shd w:val="clear" w:color="auto" w:fill="FFFFFF"/>
        <w:jc w:val="both"/>
        <w:rPr>
          <w:rFonts w:ascii="Segoe UI" w:hAnsi="Segoe UI" w:cs="Segoe UI"/>
          <w:color w:val="333333"/>
        </w:rPr>
      </w:pPr>
      <w:r w:rsidRPr="007A3275">
        <w:rPr>
          <w:rFonts w:ascii="Segoe UI" w:hAnsi="Segoe UI" w:cs="Segoe UI"/>
          <w:color w:val="333333"/>
        </w:rPr>
        <w:t>There are 5 bean scopes in spring framework.</w:t>
      </w:r>
    </w:p>
    <w:tbl>
      <w:tblPr>
        <w:tblW w:w="12731" w:type="dxa"/>
        <w:tblInd w:w="-1448" w:type="dxa"/>
        <w:tblBorders>
          <w:top w:val="single" w:sz="6" w:space="0" w:color="C7CCBE"/>
          <w:left w:val="single" w:sz="6" w:space="0" w:color="C7CCBE"/>
          <w:bottom w:val="single" w:sz="6" w:space="0" w:color="C7CCBE"/>
          <w:right w:val="single" w:sz="6" w:space="0" w:color="C7CCBE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"/>
        <w:gridCol w:w="1950"/>
        <w:gridCol w:w="9912"/>
      </w:tblGrid>
      <w:tr w:rsidR="000C09F5" w:rsidRPr="007A3275" w14:paraId="0DB8EFFD" w14:textId="77777777" w:rsidTr="00B2414F"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74384CA1" w14:textId="77777777" w:rsidR="000C09F5" w:rsidRPr="007A3275" w:rsidRDefault="000C09F5" w:rsidP="007847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</w:pPr>
            <w:r w:rsidRPr="007A327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  <w:t>No.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2EE0B92C" w14:textId="77777777" w:rsidR="000C09F5" w:rsidRPr="007A3275" w:rsidRDefault="000C09F5" w:rsidP="007847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</w:pPr>
            <w:r w:rsidRPr="007A327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  <w:t>Scope</w:t>
            </w:r>
          </w:p>
        </w:tc>
        <w:tc>
          <w:tcPr>
            <w:tcW w:w="0" w:type="auto"/>
            <w:shd w:val="clear" w:color="auto" w:fill="C7CCBE"/>
            <w:tcMar>
              <w:top w:w="180" w:type="dxa"/>
              <w:left w:w="180" w:type="dxa"/>
              <w:bottom w:w="180" w:type="dxa"/>
              <w:right w:w="180" w:type="dxa"/>
            </w:tcMar>
            <w:hideMark/>
          </w:tcPr>
          <w:p w14:paraId="7E2C8A0C" w14:textId="77777777" w:rsidR="000C09F5" w:rsidRPr="007A3275" w:rsidRDefault="000C09F5" w:rsidP="007847E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</w:pPr>
            <w:r w:rsidRPr="007A327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6"/>
                <w:szCs w:val="26"/>
                <w:lang w:eastAsia="en-IN"/>
                <w14:ligatures w14:val="none"/>
              </w:rPr>
              <w:t>Description</w:t>
            </w:r>
          </w:p>
        </w:tc>
      </w:tr>
      <w:tr w:rsidR="000C09F5" w:rsidRPr="007A3275" w14:paraId="5AD39EAD" w14:textId="77777777" w:rsidTr="00B2414F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ADB79AE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1)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D7C79A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singleton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5D4D9F56" w14:textId="77777777" w:rsidR="00BC66E1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 xml:space="preserve">The bean instance will be only once and same instance will be returned by the </w:t>
            </w:r>
          </w:p>
          <w:p w14:paraId="11112C0D" w14:textId="11073A20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IOC container. It is the default scope.</w:t>
            </w:r>
          </w:p>
        </w:tc>
      </w:tr>
      <w:tr w:rsidR="000C09F5" w:rsidRPr="007A3275" w14:paraId="5DB6B4FE" w14:textId="77777777" w:rsidTr="00B2414F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037B3648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2)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DE1D0F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prototype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6C0D8510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The bean instance will be created each time when requested.</w:t>
            </w:r>
          </w:p>
        </w:tc>
      </w:tr>
      <w:tr w:rsidR="000C09F5" w:rsidRPr="007A3275" w14:paraId="35AB9E00" w14:textId="77777777" w:rsidTr="00B2414F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54A499E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3)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4DF707F7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request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8F97935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The bean instance will be created per HTTP request.</w:t>
            </w:r>
          </w:p>
        </w:tc>
      </w:tr>
      <w:tr w:rsidR="000C09F5" w:rsidRPr="007A3275" w14:paraId="12F70167" w14:textId="77777777" w:rsidTr="00B2414F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3D9453D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4)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1141E378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session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EFF1EB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7C02FD0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The bean instance will be created per HTTP session.</w:t>
            </w:r>
          </w:p>
        </w:tc>
      </w:tr>
      <w:tr w:rsidR="000C09F5" w:rsidRPr="007A3275" w14:paraId="7C5E6581" w14:textId="77777777" w:rsidTr="00B2414F"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8FD80CB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5)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2042C450" w14:textId="77777777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globalsession</w:t>
            </w:r>
          </w:p>
        </w:tc>
        <w:tc>
          <w:tcPr>
            <w:tcW w:w="0" w:type="auto"/>
            <w:tcBorders>
              <w:top w:val="single" w:sz="6" w:space="0" w:color="C7CCBE"/>
              <w:left w:val="single" w:sz="6" w:space="0" w:color="C7CCBE"/>
              <w:bottom w:val="single" w:sz="6" w:space="0" w:color="C7CCBE"/>
              <w:right w:val="single" w:sz="6" w:space="0" w:color="C7CCBE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hideMark/>
          </w:tcPr>
          <w:p w14:paraId="73D6C317" w14:textId="77777777" w:rsidR="00BC66E1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 xml:space="preserve">The bean instance will be created per HTTP global session. </w:t>
            </w:r>
          </w:p>
          <w:p w14:paraId="3C71FF5D" w14:textId="09D60DA9" w:rsidR="000C09F5" w:rsidRPr="007A3275" w:rsidRDefault="000C09F5" w:rsidP="007847E1">
            <w:pPr>
              <w:spacing w:after="0" w:line="240" w:lineRule="auto"/>
              <w:jc w:val="both"/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</w:pPr>
            <w:r w:rsidRPr="007A3275">
              <w:rPr>
                <w:rFonts w:ascii="Segoe UI" w:eastAsia="Times New Roman" w:hAnsi="Segoe UI" w:cs="Segoe UI"/>
                <w:color w:val="333333"/>
                <w:kern w:val="0"/>
                <w:sz w:val="24"/>
                <w:szCs w:val="24"/>
                <w:lang w:eastAsia="en-IN"/>
                <w14:ligatures w14:val="none"/>
              </w:rPr>
              <w:t>It can be used in portlet context only.</w:t>
            </w:r>
          </w:p>
        </w:tc>
      </w:tr>
    </w:tbl>
    <w:p w14:paraId="1716E01B" w14:textId="77777777" w:rsidR="000C09F5" w:rsidRDefault="000C09F5" w:rsidP="00E831B1"/>
    <w:p w14:paraId="43441DCD" w14:textId="3AD9AF86" w:rsidR="0024208A" w:rsidRDefault="00B10DE4" w:rsidP="0024208A">
      <w:pPr>
        <w:pStyle w:val="ListParagraph"/>
      </w:pPr>
      <w:r>
        <w:rPr>
          <w:noProof/>
        </w:rPr>
        <w:lastRenderedPageBreak/>
        <w:drawing>
          <wp:inline distT="0" distB="0" distL="0" distR="0" wp14:anchorId="3538DE0D" wp14:editId="3CF33E0F">
            <wp:extent cx="5731510" cy="30727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7FA5" w14:textId="5540C038" w:rsidR="00C75911" w:rsidRDefault="00C75911" w:rsidP="0024208A">
      <w:pPr>
        <w:pStyle w:val="ListParagraph"/>
      </w:pPr>
    </w:p>
    <w:p w14:paraId="301B1809" w14:textId="1A75D622" w:rsidR="00C75911" w:rsidRDefault="00C75911" w:rsidP="0024208A">
      <w:pPr>
        <w:pStyle w:val="ListParagraph"/>
      </w:pPr>
    </w:p>
    <w:p w14:paraId="35A4870E" w14:textId="211DFE58" w:rsidR="00C75911" w:rsidRDefault="00C75911" w:rsidP="0024208A">
      <w:pPr>
        <w:pStyle w:val="ListParagraph"/>
      </w:pPr>
      <w:r>
        <w:t>ApplicationContextAware</w:t>
      </w:r>
    </w:p>
    <w:p w14:paraId="16B33BF4" w14:textId="750FCC24" w:rsidR="00C75911" w:rsidRDefault="00C75911" w:rsidP="0024208A">
      <w:pPr>
        <w:pStyle w:val="ListParagraph"/>
      </w:pPr>
    </w:p>
    <w:p w14:paraId="7A176C5F" w14:textId="4C119BBF" w:rsidR="00C75911" w:rsidRDefault="00C75911" w:rsidP="0024208A">
      <w:pPr>
        <w:pStyle w:val="ListParagraph"/>
      </w:pPr>
      <w:r>
        <w:t xml:space="preserve">In order to use </w:t>
      </w:r>
      <w:r w:rsidR="00067426">
        <w:t xml:space="preserve">the </w:t>
      </w:r>
      <w:r>
        <w:t xml:space="preserve">applicationContext object in multiple classes, we may use aware interfaces, we may do so by implementing </w:t>
      </w:r>
      <w:r w:rsidR="00067426">
        <w:t xml:space="preserve">the </w:t>
      </w:r>
      <w:r>
        <w:t xml:space="preserve">ApplicationContextAware interface and </w:t>
      </w:r>
      <w:r w:rsidR="00067426">
        <w:t>implementing</w:t>
      </w:r>
      <w:r>
        <w:t xml:space="preserve"> it’s unimplemented </w:t>
      </w:r>
      <w:r w:rsidR="00F169C8">
        <w:t>method</w:t>
      </w:r>
      <w:r>
        <w:t>.</w:t>
      </w:r>
      <w:r w:rsidR="005235E7">
        <w:t xml:space="preserve"> By doing this</w:t>
      </w:r>
      <w:r w:rsidR="00322337">
        <w:t>,</w:t>
      </w:r>
      <w:r w:rsidR="005235E7">
        <w:t xml:space="preserve"> the context object would be available and we may be able to access/create instances of  </w:t>
      </w:r>
      <w:r w:rsidR="006F7CF1">
        <w:t xml:space="preserve">beans which has a scope of </w:t>
      </w:r>
      <w:r w:rsidR="00067426">
        <w:t xml:space="preserve">the </w:t>
      </w:r>
      <w:r w:rsidR="006F7CF1">
        <w:t>prototype(for example Triangle bean has scope singleton and Point bean has scope prototype.</w:t>
      </w:r>
      <w:r w:rsidR="00602101">
        <w:t xml:space="preserve">, in this interface would be helpful </w:t>
      </w:r>
      <w:r w:rsidR="006F7CF1">
        <w:t>)</w:t>
      </w:r>
      <w:r w:rsidR="001D0862">
        <w:t>.</w:t>
      </w:r>
    </w:p>
    <w:p w14:paraId="5A90BE2F" w14:textId="7DDCFC12" w:rsidR="001D0862" w:rsidRDefault="001D0862" w:rsidP="0024208A">
      <w:pPr>
        <w:pStyle w:val="ListParagraph"/>
      </w:pPr>
    </w:p>
    <w:p w14:paraId="21BF2711" w14:textId="606E0685" w:rsidR="001D0862" w:rsidRDefault="001D0862" w:rsidP="0024208A">
      <w:pPr>
        <w:pStyle w:val="ListParagraph"/>
      </w:pPr>
      <w:r>
        <w:rPr>
          <w:noProof/>
        </w:rPr>
        <w:drawing>
          <wp:inline distT="0" distB="0" distL="0" distR="0" wp14:anchorId="629B4F20" wp14:editId="3701FFD7">
            <wp:extent cx="5731510" cy="32467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CFE8B" w14:textId="3FBE1FB8" w:rsidR="004553B4" w:rsidRDefault="004553B4" w:rsidP="0024208A">
      <w:pPr>
        <w:pStyle w:val="ListParagraph"/>
      </w:pPr>
    </w:p>
    <w:p w14:paraId="7BD3AE2E" w14:textId="29EE13A7" w:rsidR="004553B4" w:rsidRDefault="004553B4" w:rsidP="0024208A">
      <w:pPr>
        <w:pStyle w:val="ListParagraph"/>
      </w:pPr>
      <w:r>
        <w:rPr>
          <w:noProof/>
        </w:rPr>
        <w:lastRenderedPageBreak/>
        <w:drawing>
          <wp:inline distT="0" distB="0" distL="0" distR="0" wp14:anchorId="71323CF8" wp14:editId="6602AA55">
            <wp:extent cx="5731510" cy="3006090"/>
            <wp:effectExtent l="0" t="0" r="254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4A69D" w14:textId="6F28B0AB" w:rsidR="00151834" w:rsidRDefault="00151834" w:rsidP="0024208A">
      <w:pPr>
        <w:pStyle w:val="ListParagraph"/>
      </w:pPr>
    </w:p>
    <w:p w14:paraId="070E95F2" w14:textId="798F4F58" w:rsidR="00151834" w:rsidRDefault="00151834" w:rsidP="0024208A">
      <w:pPr>
        <w:pStyle w:val="ListParagraph"/>
      </w:pPr>
      <w:r>
        <w:t>Bean Definition Inheritance</w:t>
      </w:r>
    </w:p>
    <w:p w14:paraId="09E3D40A" w14:textId="044A3ADC" w:rsidR="00151834" w:rsidRDefault="00151834" w:rsidP="0024208A">
      <w:pPr>
        <w:pStyle w:val="ListParagraph"/>
      </w:pPr>
    </w:p>
    <w:p w14:paraId="2EC0B861" w14:textId="2A431CE6" w:rsidR="00151834" w:rsidRDefault="00151834" w:rsidP="0024208A">
      <w:pPr>
        <w:pStyle w:val="ListParagraph"/>
      </w:pPr>
      <w:r>
        <w:t xml:space="preserve">Beans in spring can also be inherited. For Example- In the below scenario, when the bean of triangle1 is created, it inherits parenttriangle bean so there are three beans created when  triangle1 bean is created i.e pointA, </w:t>
      </w:r>
      <w:r>
        <w:t>point</w:t>
      </w:r>
      <w:r>
        <w:t>B</w:t>
      </w:r>
      <w:r>
        <w:t>,</w:t>
      </w:r>
      <w:r>
        <w:t xml:space="preserve"> </w:t>
      </w:r>
      <w:r>
        <w:t>point</w:t>
      </w:r>
      <w:r>
        <w:t>C.</w:t>
      </w:r>
    </w:p>
    <w:p w14:paraId="21A116D4" w14:textId="3BF5839B" w:rsidR="00151834" w:rsidRDefault="00151834" w:rsidP="0024208A">
      <w:pPr>
        <w:pStyle w:val="ListParagraph"/>
      </w:pPr>
    </w:p>
    <w:p w14:paraId="54C69AD0" w14:textId="327430EF" w:rsidR="00151834" w:rsidRDefault="00151834" w:rsidP="0024208A">
      <w:pPr>
        <w:pStyle w:val="ListParagraph"/>
      </w:pPr>
      <w:r>
        <w:rPr>
          <w:noProof/>
        </w:rPr>
        <w:drawing>
          <wp:inline distT="0" distB="0" distL="0" distR="0" wp14:anchorId="282AEC48" wp14:editId="1FD79001">
            <wp:extent cx="5731510" cy="3538855"/>
            <wp:effectExtent l="0" t="0" r="254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602C3" w14:textId="6624C6AF" w:rsidR="007117C6" w:rsidRDefault="007117C6" w:rsidP="0024208A">
      <w:pPr>
        <w:pStyle w:val="ListParagraph"/>
      </w:pPr>
    </w:p>
    <w:p w14:paraId="2BE70B3B" w14:textId="22E2B4BC" w:rsidR="007117C6" w:rsidRDefault="007117C6" w:rsidP="0024208A">
      <w:pPr>
        <w:pStyle w:val="ListParagraph"/>
      </w:pPr>
      <w:r>
        <w:t>Lifecycle callback</w:t>
      </w:r>
    </w:p>
    <w:p w14:paraId="6E3C6843" w14:textId="46576617" w:rsidR="007117C6" w:rsidRDefault="007117C6" w:rsidP="0024208A">
      <w:pPr>
        <w:pStyle w:val="ListParagraph"/>
      </w:pPr>
      <w:r>
        <w:t xml:space="preserve"> We may also use custom initialization method before the beans are created in spring. For that we may need to use init-method property in spring.</w:t>
      </w:r>
      <w:r w:rsidR="005A3E38">
        <w:t xml:space="preserve"> Similarily, we may also add destroy-method for clean up code(code that will be executed when beans are destroyed)</w:t>
      </w:r>
    </w:p>
    <w:p w14:paraId="57EBB716" w14:textId="40AF8501" w:rsidR="002B2E1A" w:rsidRDefault="002B2E1A" w:rsidP="0024208A">
      <w:pPr>
        <w:pStyle w:val="ListParagraph"/>
      </w:pPr>
      <w:r>
        <w:rPr>
          <w:noProof/>
        </w:rPr>
        <w:lastRenderedPageBreak/>
        <w:drawing>
          <wp:inline distT="0" distB="0" distL="0" distR="0" wp14:anchorId="6EE7C497" wp14:editId="7D02E929">
            <wp:extent cx="5731510" cy="27254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E472A" w14:textId="77777777" w:rsidR="00761142" w:rsidRDefault="00761142" w:rsidP="0024208A">
      <w:pPr>
        <w:pStyle w:val="ListParagraph"/>
      </w:pPr>
    </w:p>
    <w:p w14:paraId="17DC622A" w14:textId="4C1626A9" w:rsidR="007117C6" w:rsidRDefault="007117C6" w:rsidP="0024208A">
      <w:pPr>
        <w:pStyle w:val="ListParagraph"/>
      </w:pPr>
      <w:r>
        <w:rPr>
          <w:noProof/>
        </w:rPr>
        <w:drawing>
          <wp:inline distT="0" distB="0" distL="0" distR="0" wp14:anchorId="0FC1C90C" wp14:editId="7CE6032D">
            <wp:extent cx="5731510" cy="291592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EC8D" w14:textId="11E097D2" w:rsidR="00DB795E" w:rsidRDefault="00DB795E" w:rsidP="0024208A">
      <w:pPr>
        <w:pStyle w:val="ListParagraph"/>
      </w:pPr>
    </w:p>
    <w:p w14:paraId="702D0869" w14:textId="7E411953" w:rsidR="00DB795E" w:rsidRDefault="00DB795E" w:rsidP="0024208A">
      <w:pPr>
        <w:pStyle w:val="ListParagraph"/>
      </w:pPr>
      <w:r>
        <w:t>BeanPostProcessor</w:t>
      </w:r>
    </w:p>
    <w:p w14:paraId="22757B64" w14:textId="100B7715" w:rsidR="00DB795E" w:rsidRDefault="00DB795E" w:rsidP="0024208A">
      <w:pPr>
        <w:pStyle w:val="ListParagraph"/>
      </w:pPr>
    </w:p>
    <w:p w14:paraId="22E42C9C" w14:textId="362B78CA" w:rsidR="00DB795E" w:rsidRDefault="00DB795E" w:rsidP="0024208A">
      <w:pPr>
        <w:pStyle w:val="ListParagraph"/>
      </w:pPr>
      <w:r>
        <w:t xml:space="preserve">When a bean is initialized, the bean post-processor method is called. It is a separate class and it is common for all the beans. </w:t>
      </w:r>
    </w:p>
    <w:p w14:paraId="3CC5A8E9" w14:textId="05EDD015" w:rsidR="00551CA9" w:rsidRDefault="00551CA9" w:rsidP="0024208A">
      <w:pPr>
        <w:pStyle w:val="ListParagraph"/>
      </w:pPr>
    </w:p>
    <w:p w14:paraId="0F547C84" w14:textId="20862194" w:rsidR="00551CA9" w:rsidRDefault="00551CA9" w:rsidP="0024208A">
      <w:pPr>
        <w:pStyle w:val="ListParagraph"/>
      </w:pPr>
      <w:r>
        <w:rPr>
          <w:noProof/>
        </w:rPr>
        <w:lastRenderedPageBreak/>
        <w:drawing>
          <wp:inline distT="0" distB="0" distL="0" distR="0" wp14:anchorId="0821DF50" wp14:editId="3B1D4381">
            <wp:extent cx="5731510" cy="28797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2DFF7" w14:textId="5316DF38" w:rsidR="001511DB" w:rsidRDefault="001511DB" w:rsidP="0024208A">
      <w:pPr>
        <w:pStyle w:val="ListParagraph"/>
      </w:pPr>
    </w:p>
    <w:p w14:paraId="2F7E550A" w14:textId="65CB1A76" w:rsidR="001511DB" w:rsidRDefault="001511DB" w:rsidP="0024208A">
      <w:pPr>
        <w:pStyle w:val="ListParagraph"/>
      </w:pPr>
      <w:r>
        <w:rPr>
          <w:noProof/>
        </w:rPr>
        <w:drawing>
          <wp:inline distT="0" distB="0" distL="0" distR="0" wp14:anchorId="34805FDB" wp14:editId="01DBBC15">
            <wp:extent cx="5731510" cy="3592195"/>
            <wp:effectExtent l="0" t="0" r="254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320D9" w14:textId="47CFF89A" w:rsidR="001511DB" w:rsidRDefault="001511DB" w:rsidP="0024208A">
      <w:pPr>
        <w:pStyle w:val="ListParagraph"/>
      </w:pPr>
    </w:p>
    <w:p w14:paraId="108108A3" w14:textId="5411DB91" w:rsidR="001511DB" w:rsidRDefault="001511DB" w:rsidP="0024208A">
      <w:pPr>
        <w:pStyle w:val="ListParagraph"/>
      </w:pPr>
      <w:r>
        <w:rPr>
          <w:noProof/>
        </w:rPr>
        <w:lastRenderedPageBreak/>
        <w:drawing>
          <wp:inline distT="0" distB="0" distL="0" distR="0" wp14:anchorId="747DDED0" wp14:editId="66444793">
            <wp:extent cx="5731510" cy="282257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1258A" w14:textId="2EA9ED22" w:rsidR="001B6509" w:rsidRDefault="001B6509" w:rsidP="0024208A">
      <w:pPr>
        <w:pStyle w:val="ListParagraph"/>
      </w:pPr>
    </w:p>
    <w:p w14:paraId="47FB0E90" w14:textId="056A82A8" w:rsidR="001B6509" w:rsidRDefault="001B6509" w:rsidP="0024208A">
      <w:pPr>
        <w:pStyle w:val="ListParagraph"/>
      </w:pPr>
    </w:p>
    <w:p w14:paraId="6223206D" w14:textId="32F9F020" w:rsidR="001B6509" w:rsidRDefault="001B6509" w:rsidP="0024208A">
      <w:pPr>
        <w:pStyle w:val="ListParagraph"/>
      </w:pPr>
      <w:r>
        <w:t>Annotation</w:t>
      </w:r>
    </w:p>
    <w:p w14:paraId="397DDBFC" w14:textId="04729715" w:rsidR="001B6509" w:rsidRDefault="001B6509" w:rsidP="0024208A">
      <w:pPr>
        <w:pStyle w:val="ListParagraph"/>
      </w:pPr>
    </w:p>
    <w:p w14:paraId="70F0FECB" w14:textId="60C793EE" w:rsidR="001B6509" w:rsidRDefault="001B6509" w:rsidP="001B6509">
      <w:pPr>
        <w:pStyle w:val="ListParagraph"/>
      </w:pPr>
      <w:r>
        <w:t xml:space="preserve">BeanPostProcessor actually looks for the annotations and </w:t>
      </w:r>
      <w:r w:rsidR="006B2B69">
        <w:t>executes</w:t>
      </w:r>
      <w:r>
        <w:t xml:space="preserve"> them. </w:t>
      </w:r>
    </w:p>
    <w:p w14:paraId="63830A78" w14:textId="353584D9" w:rsidR="00496B69" w:rsidRDefault="00496B69" w:rsidP="001B6509">
      <w:pPr>
        <w:pStyle w:val="ListParagraph"/>
      </w:pPr>
    </w:p>
    <w:p w14:paraId="613637D8" w14:textId="45021856" w:rsidR="00496B69" w:rsidRDefault="00496B69" w:rsidP="001B6509">
      <w:pPr>
        <w:pStyle w:val="ListParagraph"/>
      </w:pPr>
      <w:r>
        <w:t xml:space="preserve">Autowired annotation – It first checks for the type of bean in the config file(spring.xml in our case). If there is a single bean, </w:t>
      </w:r>
      <w:r w:rsidRPr="00496B69">
        <w:t xml:space="preserve">it injects it, but if there are multiple beans of the same type, </w:t>
      </w:r>
      <w:r>
        <w:t>it checks for names and injects the bean.</w:t>
      </w:r>
    </w:p>
    <w:p w14:paraId="20F60BBF" w14:textId="09BE6E99" w:rsidR="00496B69" w:rsidRDefault="00496B69" w:rsidP="001B6509">
      <w:pPr>
        <w:pStyle w:val="ListParagraph"/>
      </w:pPr>
      <w:r>
        <w:rPr>
          <w:noProof/>
        </w:rPr>
        <w:drawing>
          <wp:inline distT="0" distB="0" distL="0" distR="0" wp14:anchorId="6A7FF9B5" wp14:editId="50738A3D">
            <wp:extent cx="5731510" cy="373062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58DD7" w14:textId="0F3F5C08" w:rsidR="00C221B3" w:rsidRDefault="00C221B3" w:rsidP="001B6509">
      <w:pPr>
        <w:pStyle w:val="ListParagraph"/>
      </w:pPr>
    </w:p>
    <w:p w14:paraId="0CBA5A1A" w14:textId="65DAB492" w:rsidR="00C221B3" w:rsidRDefault="00C221B3" w:rsidP="001B6509">
      <w:pPr>
        <w:pStyle w:val="ListParagraph"/>
      </w:pPr>
      <w:r>
        <w:rPr>
          <w:noProof/>
        </w:rPr>
        <w:lastRenderedPageBreak/>
        <w:drawing>
          <wp:inline distT="0" distB="0" distL="0" distR="0" wp14:anchorId="538DA5B6" wp14:editId="0B045233">
            <wp:extent cx="5731510" cy="3904615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324A" w14:textId="5CEBEDEA" w:rsidR="0093387A" w:rsidRDefault="0093387A" w:rsidP="001B6509">
      <w:pPr>
        <w:pStyle w:val="ListParagraph"/>
      </w:pPr>
    </w:p>
    <w:p w14:paraId="62130A37" w14:textId="6D37A330" w:rsidR="0093387A" w:rsidRDefault="0093387A" w:rsidP="001B6509">
      <w:pPr>
        <w:pStyle w:val="ListParagraph"/>
      </w:pPr>
      <w:r>
        <w:t>If the name also not matches then it checks for qualifier i.e @Qualifier i.e it checks if the multiple beans of the same has any property related to the qualifier. For example-</w:t>
      </w:r>
    </w:p>
    <w:p w14:paraId="0A7C5B9B" w14:textId="5FD303D3" w:rsidR="003E4B38" w:rsidRDefault="003E4B38" w:rsidP="001B6509">
      <w:pPr>
        <w:pStyle w:val="ListParagraph"/>
      </w:pPr>
    </w:p>
    <w:p w14:paraId="3D46B089" w14:textId="1BA6BC47" w:rsidR="003E4B38" w:rsidRDefault="003E4B38" w:rsidP="001B6509">
      <w:pPr>
        <w:pStyle w:val="ListParagraph"/>
      </w:pPr>
      <w:r>
        <w:rPr>
          <w:noProof/>
        </w:rPr>
        <w:drawing>
          <wp:inline distT="0" distB="0" distL="0" distR="0" wp14:anchorId="747E284A" wp14:editId="781D1552">
            <wp:extent cx="5731510" cy="3419475"/>
            <wp:effectExtent l="0" t="0" r="254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B83F" w14:textId="7F563B86" w:rsidR="008F5B08" w:rsidRDefault="008F5B08" w:rsidP="001B6509">
      <w:pPr>
        <w:pStyle w:val="ListParagraph"/>
      </w:pPr>
    </w:p>
    <w:p w14:paraId="31E62078" w14:textId="77777777" w:rsidR="00A56A6A" w:rsidRDefault="00A56A6A" w:rsidP="001B6509">
      <w:pPr>
        <w:pStyle w:val="ListParagraph"/>
        <w:rPr>
          <w:noProof/>
        </w:rPr>
      </w:pPr>
    </w:p>
    <w:p w14:paraId="7B18C22F" w14:textId="77777777" w:rsidR="00A56A6A" w:rsidRDefault="00A56A6A" w:rsidP="001B6509">
      <w:pPr>
        <w:pStyle w:val="ListParagraph"/>
        <w:rPr>
          <w:noProof/>
        </w:rPr>
      </w:pPr>
    </w:p>
    <w:p w14:paraId="2A368070" w14:textId="7FDE832D" w:rsidR="008F5B08" w:rsidRDefault="008F5B08" w:rsidP="001B6509">
      <w:pPr>
        <w:pStyle w:val="ListParagraph"/>
      </w:pPr>
      <w:r>
        <w:rPr>
          <w:noProof/>
        </w:rPr>
        <w:lastRenderedPageBreak/>
        <w:drawing>
          <wp:inline distT="0" distB="0" distL="0" distR="0" wp14:anchorId="758B856F" wp14:editId="6A8470DA">
            <wp:extent cx="5731510" cy="3707765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B4A2A" w14:textId="4738E7A0" w:rsidR="00A56A6A" w:rsidRDefault="00A56A6A" w:rsidP="001B6509">
      <w:pPr>
        <w:pStyle w:val="ListParagraph"/>
      </w:pPr>
    </w:p>
    <w:p w14:paraId="6D1AD211" w14:textId="57EB89D3" w:rsidR="00A56A6A" w:rsidRDefault="00A56A6A" w:rsidP="001B6509">
      <w:pPr>
        <w:pStyle w:val="ListParagraph"/>
      </w:pPr>
      <w:r>
        <w:t xml:space="preserve">Instead of adding individual bean processor tags(which throws/handles an exception if there is a bean mismatch while running the application especially in case of annotations)  in xml,  </w:t>
      </w:r>
    </w:p>
    <w:p w14:paraId="02135672" w14:textId="0F6DD46A" w:rsidR="00A56A6A" w:rsidRDefault="00A56A6A" w:rsidP="001B6509">
      <w:pPr>
        <w:pStyle w:val="ListParagraph"/>
      </w:pPr>
      <w:r>
        <w:t>We may use the below mentioned tag.</w:t>
      </w:r>
    </w:p>
    <w:p w14:paraId="037A9352" w14:textId="4375C65F" w:rsidR="00A56A6A" w:rsidRDefault="00A56A6A" w:rsidP="001B6509">
      <w:pPr>
        <w:pStyle w:val="ListParagraph"/>
      </w:pPr>
      <w:r>
        <w:rPr>
          <w:noProof/>
        </w:rPr>
        <w:drawing>
          <wp:inline distT="0" distB="0" distL="0" distR="0" wp14:anchorId="5AF58997" wp14:editId="700B2DD5">
            <wp:extent cx="3522980" cy="451485"/>
            <wp:effectExtent l="0" t="0" r="127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80" cy="45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8075A" w14:textId="1E4EBD32" w:rsidR="00DC6D38" w:rsidRDefault="00DC6D38" w:rsidP="001B6509">
      <w:pPr>
        <w:pStyle w:val="ListParagraph"/>
      </w:pPr>
    </w:p>
    <w:p w14:paraId="4DBCF52A" w14:textId="65162977" w:rsidR="00DC6D38" w:rsidRDefault="00DC6D38" w:rsidP="001B6509">
      <w:pPr>
        <w:pStyle w:val="ListParagraph"/>
      </w:pPr>
    </w:p>
    <w:p w14:paraId="1E41B8F0" w14:textId="10C04CA5" w:rsidR="00DC6D38" w:rsidRDefault="00DC6D38" w:rsidP="001B6509">
      <w:pPr>
        <w:pStyle w:val="ListParagraph"/>
      </w:pPr>
      <w:r>
        <w:t>@Resource Annotation</w:t>
      </w:r>
    </w:p>
    <w:p w14:paraId="3C490F43" w14:textId="369CAA25" w:rsidR="00DC6D38" w:rsidRDefault="00DC6D38" w:rsidP="001B6509">
      <w:pPr>
        <w:pStyle w:val="ListParagraph"/>
      </w:pPr>
      <w:r>
        <w:t>It is used to inject dependencies by name. If name is not metioned then it behaves same as Autowired annotation.</w:t>
      </w:r>
    </w:p>
    <w:p w14:paraId="33381034" w14:textId="08D26EAA" w:rsidR="00B06D3E" w:rsidRDefault="00B06D3E" w:rsidP="001B6509">
      <w:pPr>
        <w:pStyle w:val="ListParagraph"/>
      </w:pPr>
    </w:p>
    <w:p w14:paraId="0BEC2616" w14:textId="1BDDF48D" w:rsidR="00B06D3E" w:rsidRDefault="00B06D3E" w:rsidP="001B6509">
      <w:pPr>
        <w:pStyle w:val="ListParagraph"/>
      </w:pPr>
      <w:r>
        <w:rPr>
          <w:noProof/>
        </w:rPr>
        <w:lastRenderedPageBreak/>
        <w:drawing>
          <wp:inline distT="0" distB="0" distL="0" distR="0" wp14:anchorId="7FAD0E92" wp14:editId="0E658C5C">
            <wp:extent cx="5731510" cy="37852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B85AA" w14:textId="48438653" w:rsidR="00093074" w:rsidRDefault="00093074" w:rsidP="001B6509">
      <w:pPr>
        <w:pStyle w:val="ListParagraph"/>
      </w:pPr>
    </w:p>
    <w:p w14:paraId="2D803688" w14:textId="77777777" w:rsidR="00093074" w:rsidRDefault="00093074" w:rsidP="001B6509">
      <w:pPr>
        <w:pStyle w:val="ListParagraph"/>
      </w:pPr>
      <w:r>
        <w:t>@PostConstruct – It calls the method after the bean is initialized</w:t>
      </w:r>
    </w:p>
    <w:p w14:paraId="61850780" w14:textId="279E34EC" w:rsidR="00093074" w:rsidRDefault="00093074" w:rsidP="001B6509">
      <w:pPr>
        <w:pStyle w:val="ListParagraph"/>
      </w:pPr>
      <w:r>
        <w:t xml:space="preserve"> @PreDestroy -  It calls the method after the bean is destroyed.</w:t>
      </w:r>
    </w:p>
    <w:p w14:paraId="7B610252" w14:textId="53A2F3A8" w:rsidR="00820DD7" w:rsidRDefault="00820DD7" w:rsidP="001B6509">
      <w:pPr>
        <w:pStyle w:val="ListParagraph"/>
      </w:pPr>
    </w:p>
    <w:p w14:paraId="2D6A5537" w14:textId="08AAFCAD" w:rsidR="00820DD7" w:rsidRDefault="00820DD7" w:rsidP="001B6509">
      <w:pPr>
        <w:pStyle w:val="ListParagraph"/>
      </w:pPr>
      <w:r>
        <w:rPr>
          <w:noProof/>
        </w:rPr>
        <w:drawing>
          <wp:inline distT="0" distB="0" distL="0" distR="0" wp14:anchorId="16650CEC" wp14:editId="0E2F04A8">
            <wp:extent cx="5731510" cy="39535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C3099" w14:textId="42D11674" w:rsidR="009365CF" w:rsidRDefault="009365CF" w:rsidP="001B6509">
      <w:pPr>
        <w:pStyle w:val="ListParagraph"/>
      </w:pPr>
    </w:p>
    <w:p w14:paraId="6A5734CF" w14:textId="13FC1544" w:rsidR="009365CF" w:rsidRDefault="009365CF" w:rsidP="001B6509">
      <w:pPr>
        <w:pStyle w:val="ListParagraph"/>
      </w:pPr>
      <w:r>
        <w:lastRenderedPageBreak/>
        <w:t>@Component Annotation</w:t>
      </w:r>
    </w:p>
    <w:p w14:paraId="48C89A02" w14:textId="0D770DAB" w:rsidR="009365CF" w:rsidRDefault="009365CF" w:rsidP="001B6509">
      <w:pPr>
        <w:pStyle w:val="ListParagraph"/>
      </w:pPr>
      <w:r>
        <w:t>If we don’t want to create bean in xml configuration file for a particular class, then we may use @Component Annotation on top of that class. It serves the same purpose.</w:t>
      </w:r>
    </w:p>
    <w:p w14:paraId="2B540495" w14:textId="5D3C8260" w:rsidR="00846CDC" w:rsidRDefault="00846CDC" w:rsidP="001B6509">
      <w:pPr>
        <w:pStyle w:val="ListParagraph"/>
      </w:pPr>
      <w:r>
        <w:t>The below-mentioned attribute is used to tell spring to scan a particular package and looks for beans.</w:t>
      </w:r>
    </w:p>
    <w:p w14:paraId="4AAAB942" w14:textId="129204F4" w:rsidR="00846CDC" w:rsidRDefault="00846CDC" w:rsidP="001B6509">
      <w:pPr>
        <w:pStyle w:val="ListParagraph"/>
      </w:pPr>
    </w:p>
    <w:p w14:paraId="06D4AE4E" w14:textId="70ED56FE" w:rsidR="00846CDC" w:rsidRDefault="00846CDC" w:rsidP="001B6509">
      <w:pPr>
        <w:pStyle w:val="ListParagraph"/>
      </w:pPr>
      <w:r>
        <w:rPr>
          <w:noProof/>
        </w:rPr>
        <w:drawing>
          <wp:inline distT="0" distB="0" distL="0" distR="0" wp14:anchorId="48847BDA" wp14:editId="47B79DA5">
            <wp:extent cx="4577715" cy="257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715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5332" w14:textId="1E9787FF" w:rsidR="00F81439" w:rsidRDefault="00F81439" w:rsidP="001B6509">
      <w:pPr>
        <w:pStyle w:val="ListParagraph"/>
      </w:pPr>
    </w:p>
    <w:p w14:paraId="36490B84" w14:textId="0963DE77" w:rsidR="00F81439" w:rsidRDefault="00CB504A" w:rsidP="001B6509">
      <w:pPr>
        <w:pStyle w:val="ListParagraph"/>
      </w:pPr>
      <w:hyperlink r:id="rId50" w:history="1">
        <w:r w:rsidRPr="00EA6D82">
          <w:rPr>
            <w:rStyle w:val="Hyperlink"/>
          </w:rPr>
          <w:t>https://www.geeksforgeeks.org/difference-between-component-repository-service-and-controller-annotations-in-spring/</w:t>
        </w:r>
      </w:hyperlink>
    </w:p>
    <w:p w14:paraId="1A40F069" w14:textId="2D61C642" w:rsidR="00CB504A" w:rsidRDefault="00CB504A" w:rsidP="001B6509">
      <w:pPr>
        <w:pStyle w:val="ListParagraph"/>
      </w:pPr>
    </w:p>
    <w:p w14:paraId="1AFF8B60" w14:textId="4F14F1DA" w:rsidR="007E5554" w:rsidRPr="007B6687" w:rsidRDefault="007E5554" w:rsidP="001B6509">
      <w:pPr>
        <w:pStyle w:val="ListParagraph"/>
        <w:rPr>
          <w:b/>
          <w:bCs/>
        </w:rPr>
      </w:pPr>
      <w:r w:rsidRPr="007B6687">
        <w:rPr>
          <w:b/>
          <w:bCs/>
        </w:rPr>
        <w:t>Read message from property file</w:t>
      </w:r>
    </w:p>
    <w:p w14:paraId="718F0AB0" w14:textId="5EA0CDD3" w:rsidR="007E5554" w:rsidRDefault="007E5554" w:rsidP="001B6509">
      <w:pPr>
        <w:pStyle w:val="ListParagraph"/>
      </w:pPr>
      <w:r>
        <w:t>In order to read messages from property file, we may use the following annotation</w:t>
      </w:r>
      <w:r w:rsidR="008E2A2E">
        <w:t>, and pass name of that file in the value.</w:t>
      </w:r>
    </w:p>
    <w:p w14:paraId="47DAAF41" w14:textId="5F96BCD7" w:rsidR="007E5554" w:rsidRDefault="007E5554" w:rsidP="001B6509">
      <w:pPr>
        <w:pStyle w:val="ListParagraph"/>
      </w:pPr>
      <w:r>
        <w:rPr>
          <w:noProof/>
        </w:rPr>
        <w:drawing>
          <wp:inline distT="0" distB="0" distL="0" distR="0" wp14:anchorId="3144DD49" wp14:editId="6DAE90FD">
            <wp:extent cx="5731510" cy="309308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760CB" w14:textId="45A919AC" w:rsidR="00235501" w:rsidRDefault="00235501" w:rsidP="001B6509">
      <w:pPr>
        <w:pStyle w:val="ListParagraph"/>
      </w:pPr>
    </w:p>
    <w:p w14:paraId="034AB1BB" w14:textId="3F21A713" w:rsidR="00235501" w:rsidRDefault="00235501" w:rsidP="001B6509">
      <w:pPr>
        <w:pStyle w:val="ListParagraph"/>
      </w:pPr>
      <w:r>
        <w:t>We can read that message as mentioned below:</w:t>
      </w:r>
    </w:p>
    <w:p w14:paraId="09136038" w14:textId="06BC6E4C" w:rsidR="00235501" w:rsidRDefault="00235501" w:rsidP="001B6509">
      <w:pPr>
        <w:pStyle w:val="ListParagraph"/>
      </w:pPr>
      <w:r>
        <w:rPr>
          <w:noProof/>
        </w:rPr>
        <w:drawing>
          <wp:inline distT="0" distB="0" distL="0" distR="0" wp14:anchorId="15570BFF" wp14:editId="27848ED6">
            <wp:extent cx="5731510" cy="2433955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355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">
    <w:altName w:val="Raleway"/>
    <w:charset w:val="00"/>
    <w:family w:val="auto"/>
    <w:pitch w:val="variable"/>
    <w:sig w:usb0="A00002FF" w:usb1="5000205B" w:usb2="00000000" w:usb3="00000000" w:csb0="000001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57F80"/>
    <w:multiLevelType w:val="hybridMultilevel"/>
    <w:tmpl w:val="ED8A68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3025DC"/>
    <w:multiLevelType w:val="hybridMultilevel"/>
    <w:tmpl w:val="374A6B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5225CC"/>
    <w:multiLevelType w:val="hybridMultilevel"/>
    <w:tmpl w:val="D49E5D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75934843">
    <w:abstractNumId w:val="0"/>
  </w:num>
  <w:num w:numId="2" w16cid:durableId="934441501">
    <w:abstractNumId w:val="1"/>
  </w:num>
  <w:num w:numId="3" w16cid:durableId="16946478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15DD"/>
    <w:rsid w:val="000264CA"/>
    <w:rsid w:val="00067426"/>
    <w:rsid w:val="000765C9"/>
    <w:rsid w:val="00093074"/>
    <w:rsid w:val="00095011"/>
    <w:rsid w:val="000C09F5"/>
    <w:rsid w:val="001453C5"/>
    <w:rsid w:val="001511DB"/>
    <w:rsid w:val="00151834"/>
    <w:rsid w:val="0017446E"/>
    <w:rsid w:val="001B6509"/>
    <w:rsid w:val="001C5E04"/>
    <w:rsid w:val="001C6368"/>
    <w:rsid w:val="001D0862"/>
    <w:rsid w:val="00223525"/>
    <w:rsid w:val="00235501"/>
    <w:rsid w:val="00235BD5"/>
    <w:rsid w:val="0024208A"/>
    <w:rsid w:val="002B2E1A"/>
    <w:rsid w:val="002C15DD"/>
    <w:rsid w:val="00322337"/>
    <w:rsid w:val="00342F5D"/>
    <w:rsid w:val="00385C4D"/>
    <w:rsid w:val="003B7F95"/>
    <w:rsid w:val="003E4B38"/>
    <w:rsid w:val="003F4ABB"/>
    <w:rsid w:val="0044118A"/>
    <w:rsid w:val="004553B4"/>
    <w:rsid w:val="0048184A"/>
    <w:rsid w:val="00482FB2"/>
    <w:rsid w:val="00496B69"/>
    <w:rsid w:val="005235E7"/>
    <w:rsid w:val="00527D82"/>
    <w:rsid w:val="00544ABA"/>
    <w:rsid w:val="00551CA9"/>
    <w:rsid w:val="005619EC"/>
    <w:rsid w:val="00570BAC"/>
    <w:rsid w:val="00571B70"/>
    <w:rsid w:val="005A05C2"/>
    <w:rsid w:val="005A3E38"/>
    <w:rsid w:val="005A6E2F"/>
    <w:rsid w:val="005F5C41"/>
    <w:rsid w:val="005F7A78"/>
    <w:rsid w:val="00602101"/>
    <w:rsid w:val="00621FD4"/>
    <w:rsid w:val="00627293"/>
    <w:rsid w:val="00673E4B"/>
    <w:rsid w:val="006B0286"/>
    <w:rsid w:val="006B2B69"/>
    <w:rsid w:val="006F7A95"/>
    <w:rsid w:val="006F7CF1"/>
    <w:rsid w:val="007117C6"/>
    <w:rsid w:val="00721896"/>
    <w:rsid w:val="007439A7"/>
    <w:rsid w:val="00761142"/>
    <w:rsid w:val="007A3275"/>
    <w:rsid w:val="007B6687"/>
    <w:rsid w:val="007E5554"/>
    <w:rsid w:val="00803C66"/>
    <w:rsid w:val="00820DD7"/>
    <w:rsid w:val="00835AE3"/>
    <w:rsid w:val="00846CDC"/>
    <w:rsid w:val="0086002A"/>
    <w:rsid w:val="008E2A2E"/>
    <w:rsid w:val="008E3B91"/>
    <w:rsid w:val="008F5B08"/>
    <w:rsid w:val="0093387A"/>
    <w:rsid w:val="009365CF"/>
    <w:rsid w:val="00952815"/>
    <w:rsid w:val="00954A0C"/>
    <w:rsid w:val="009811D3"/>
    <w:rsid w:val="00990522"/>
    <w:rsid w:val="009D0725"/>
    <w:rsid w:val="00A15DF7"/>
    <w:rsid w:val="00A56A6A"/>
    <w:rsid w:val="00A76B8C"/>
    <w:rsid w:val="00A90930"/>
    <w:rsid w:val="00A955D4"/>
    <w:rsid w:val="00AE40C8"/>
    <w:rsid w:val="00AE62D9"/>
    <w:rsid w:val="00B06D3E"/>
    <w:rsid w:val="00B10DE4"/>
    <w:rsid w:val="00B2414F"/>
    <w:rsid w:val="00B4267F"/>
    <w:rsid w:val="00B44305"/>
    <w:rsid w:val="00BC66E1"/>
    <w:rsid w:val="00BD78FD"/>
    <w:rsid w:val="00C11DA4"/>
    <w:rsid w:val="00C221B3"/>
    <w:rsid w:val="00C75911"/>
    <w:rsid w:val="00C824CB"/>
    <w:rsid w:val="00CB504A"/>
    <w:rsid w:val="00DB795E"/>
    <w:rsid w:val="00DC6D38"/>
    <w:rsid w:val="00DF6C1F"/>
    <w:rsid w:val="00E52FE4"/>
    <w:rsid w:val="00E5679B"/>
    <w:rsid w:val="00E737C8"/>
    <w:rsid w:val="00E831B1"/>
    <w:rsid w:val="00EA529A"/>
    <w:rsid w:val="00F1412F"/>
    <w:rsid w:val="00F1524F"/>
    <w:rsid w:val="00F169C8"/>
    <w:rsid w:val="00F30CBF"/>
    <w:rsid w:val="00F3580C"/>
    <w:rsid w:val="00F411D8"/>
    <w:rsid w:val="00F81439"/>
    <w:rsid w:val="00FC00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6CD07"/>
  <w15:chartTrackingRefBased/>
  <w15:docId w15:val="{13C5B255-BAC7-4413-B49F-57C208477B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4A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4A0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54A0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A32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Emphasis">
    <w:name w:val="Emphasis"/>
    <w:basedOn w:val="DefaultParagraphFont"/>
    <w:uiPriority w:val="20"/>
    <w:qFormat/>
    <w:rsid w:val="003F4A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65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yperlink" Target="https://www.geeksforgeeks.org/difference-between-component-repository-service-and-controller-annotations-in-spring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www.geeksforgeeks.org/spring-component-annotation-with-example/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7210</TotalTime>
  <Pages>23</Pages>
  <Words>1004</Words>
  <Characters>5728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Paras Juneja</dc:creator>
  <cp:keywords/>
  <dc:description/>
  <cp:lastModifiedBy>Paras Juneja</cp:lastModifiedBy>
  <cp:revision>231</cp:revision>
  <dcterms:created xsi:type="dcterms:W3CDTF">2023-02-21T03:06:00Z</dcterms:created>
  <dcterms:modified xsi:type="dcterms:W3CDTF">2023-04-05T14:26:00Z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20a5171d-20e3-4d41-ac58-4dc50b6d187f</vt:lpwstr>
  </property>
</Properties>
</file>